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8324" w14:textId="77777777" w:rsidR="002F1EE2" w:rsidRDefault="005149A3">
      <w:pPr>
        <w:pStyle w:val="Heading1"/>
      </w:pPr>
      <w:r>
        <w:t xml:space="preserve">Attendees </w:t>
      </w:r>
    </w:p>
    <w:p w14:paraId="2601C0CC" w14:textId="77777777" w:rsidR="00920A0C" w:rsidRPr="00920A0C" w:rsidRDefault="00920A0C" w:rsidP="005614A3">
      <w:pPr>
        <w:pStyle w:val="Heading2"/>
      </w:pPr>
      <w:r w:rsidRPr="00920A0C">
        <w:t>YHY Committee Trustee Members</w:t>
      </w:r>
    </w:p>
    <w:p w14:paraId="33C01719" w14:textId="02217B95" w:rsidR="00830541" w:rsidRDefault="00830541" w:rsidP="00830541">
      <w:pPr>
        <w:spacing w:after="0"/>
      </w:pPr>
      <w:r>
        <w:t>Brendan Patchell (Chair)</w:t>
      </w:r>
    </w:p>
    <w:p w14:paraId="54A996D7" w14:textId="03C4D854" w:rsidR="00830541" w:rsidRDefault="00830541" w:rsidP="00830541">
      <w:pPr>
        <w:spacing w:after="0"/>
      </w:pPr>
      <w:r>
        <w:t>Anne McKernan (Treasurer),</w:t>
      </w:r>
    </w:p>
    <w:p w14:paraId="7513FBE1" w14:textId="77777777" w:rsidR="00794AC7" w:rsidRDefault="00830541" w:rsidP="00830541">
      <w:pPr>
        <w:spacing w:after="0"/>
      </w:pPr>
      <w:r>
        <w:t>Duncan Wigney (</w:t>
      </w:r>
      <w:r w:rsidR="00794AC7">
        <w:t>Capital projects</w:t>
      </w:r>
      <w:r>
        <w:t xml:space="preserve">), </w:t>
      </w:r>
    </w:p>
    <w:p w14:paraId="3804998A" w14:textId="77777777" w:rsidR="00794AC7" w:rsidRDefault="00830541" w:rsidP="00830541">
      <w:pPr>
        <w:spacing w:after="0"/>
      </w:pPr>
      <w:r>
        <w:t>Eric Nicholas (</w:t>
      </w:r>
      <w:r w:rsidR="00794AC7">
        <w:t>Maintenance</w:t>
      </w:r>
      <w:r>
        <w:t xml:space="preserve">), </w:t>
      </w:r>
    </w:p>
    <w:p w14:paraId="03377C01" w14:textId="77777777" w:rsidR="00794AC7" w:rsidRDefault="00830541" w:rsidP="00830541">
      <w:pPr>
        <w:spacing w:after="0"/>
      </w:pPr>
      <w:r>
        <w:t>Gareth Jones (</w:t>
      </w:r>
      <w:r w:rsidR="00794AC7">
        <w:t>Health &amp; Safety</w:t>
      </w:r>
      <w:r>
        <w:t xml:space="preserve">), </w:t>
      </w:r>
    </w:p>
    <w:p w14:paraId="60FDE272" w14:textId="77777777" w:rsidR="004F2867" w:rsidRDefault="00830541" w:rsidP="00830541">
      <w:pPr>
        <w:spacing w:after="0"/>
      </w:pPr>
      <w:r>
        <w:t>Gerson Davies (</w:t>
      </w:r>
      <w:r w:rsidR="004F2867">
        <w:t>Maintenance</w:t>
      </w:r>
      <w:r>
        <w:t xml:space="preserve">), </w:t>
      </w:r>
    </w:p>
    <w:p w14:paraId="7B35CAA5" w14:textId="77777777" w:rsidR="004F2867" w:rsidRDefault="00830541" w:rsidP="00830541">
      <w:pPr>
        <w:spacing w:after="0"/>
      </w:pPr>
      <w:r>
        <w:t>Pat Francis (</w:t>
      </w:r>
      <w:r w:rsidR="004F2867">
        <w:t>Communications</w:t>
      </w:r>
      <w:r>
        <w:t xml:space="preserve">), </w:t>
      </w:r>
    </w:p>
    <w:p w14:paraId="0331BA88" w14:textId="3F3973A6" w:rsidR="004F2867" w:rsidRDefault="00830541" w:rsidP="00830541">
      <w:pPr>
        <w:spacing w:after="0"/>
      </w:pPr>
      <w:r>
        <w:t>Rosemary Lloyd Lait (</w:t>
      </w:r>
      <w:r w:rsidR="004F2867">
        <w:t>Bookings</w:t>
      </w:r>
      <w:r>
        <w:t>)</w:t>
      </w:r>
      <w:r w:rsidR="00C47DD6">
        <w:t>,</w:t>
      </w:r>
    </w:p>
    <w:p w14:paraId="5CDBC7C7" w14:textId="5E8C687F" w:rsidR="00830541" w:rsidRDefault="00830541" w:rsidP="00830541">
      <w:pPr>
        <w:spacing w:after="0"/>
      </w:pPr>
      <w:r>
        <w:t>Simon Reeves (</w:t>
      </w:r>
      <w:r w:rsidR="004F2867">
        <w:t>Funding</w:t>
      </w:r>
      <w:r>
        <w:t>).</w:t>
      </w:r>
    </w:p>
    <w:p w14:paraId="45BE6C69" w14:textId="603A7CB9" w:rsidR="00920A0C" w:rsidRPr="00920A0C" w:rsidRDefault="00920A0C" w:rsidP="00C5255B">
      <w:pPr>
        <w:pStyle w:val="Heading2"/>
      </w:pPr>
      <w:r w:rsidRPr="00920A0C">
        <w:t>Apologies</w:t>
      </w:r>
    </w:p>
    <w:p w14:paraId="3551C52C" w14:textId="77777777" w:rsidR="00920A0C" w:rsidRPr="00920A0C" w:rsidRDefault="00920A0C" w:rsidP="005614A3">
      <w:pPr>
        <w:pStyle w:val="Heading2"/>
      </w:pPr>
      <w:r w:rsidRPr="00920A0C">
        <w:t>YHY Committee non-Trustee Members</w:t>
      </w:r>
    </w:p>
    <w:p w14:paraId="1D05F856" w14:textId="3D7AFB5B" w:rsidR="00920A0C" w:rsidRPr="00920A0C" w:rsidRDefault="00920A0C" w:rsidP="001509DA">
      <w:r w:rsidRPr="00920A0C">
        <w:t>Maria Gardner</w:t>
      </w:r>
    </w:p>
    <w:p w14:paraId="0914BC6F" w14:textId="77777777" w:rsidR="00920A0C" w:rsidRPr="00920A0C" w:rsidRDefault="00920A0C" w:rsidP="00C47DD6">
      <w:pPr>
        <w:pStyle w:val="Heading2"/>
      </w:pPr>
      <w:r w:rsidRPr="00920A0C">
        <w:t>Members of the Community</w:t>
      </w:r>
    </w:p>
    <w:p w14:paraId="3D67F7C0" w14:textId="1175F2AB" w:rsidR="001927F2" w:rsidRDefault="001927F2" w:rsidP="001927F2">
      <w:r>
        <w:t>Membership of the Charity shall be open and automatic to all the people living in Dinas and its environs.</w:t>
      </w:r>
    </w:p>
    <w:p w14:paraId="7B8DA2D8" w14:textId="07D8BE55" w:rsidR="00920A0C" w:rsidRPr="00920A0C" w:rsidRDefault="001927F2" w:rsidP="001509DA">
      <w:r>
        <w:t>Every member shall have one vote.</w:t>
      </w:r>
      <w:r w:rsidR="00287A1B">
        <w:t xml:space="preserve"> </w:t>
      </w:r>
      <w:r w:rsidR="00C47DD6">
        <w:t xml:space="preserve">All </w:t>
      </w:r>
      <w:r w:rsidR="006319A7">
        <w:t>Dinas Cross residents are invited as stakeholders in the Community Hall</w:t>
      </w:r>
      <w:r w:rsidR="008E5371">
        <w:t>.</w:t>
      </w:r>
    </w:p>
    <w:p w14:paraId="03AD4557" w14:textId="77777777" w:rsidR="00920A0C" w:rsidRPr="00920A0C" w:rsidRDefault="00920A0C" w:rsidP="008E5371">
      <w:pPr>
        <w:pStyle w:val="Heading1"/>
      </w:pPr>
      <w:r w:rsidRPr="00920A0C">
        <w:t>Introduction by The Chair</w:t>
      </w:r>
    </w:p>
    <w:p w14:paraId="2949BA4D" w14:textId="2E2275DA" w:rsidR="00920A0C" w:rsidRPr="00920A0C" w:rsidRDefault="008E5371" w:rsidP="001509DA">
      <w:r>
        <w:t xml:space="preserve">Brendan Patchell </w:t>
      </w:r>
      <w:r w:rsidR="00920A0C" w:rsidRPr="00920A0C">
        <w:t>welcome</w:t>
      </w:r>
      <w:r>
        <w:t>s</w:t>
      </w:r>
      <w:r w:rsidR="00920A0C" w:rsidRPr="00920A0C">
        <w:t xml:space="preserve"> everyone present to the AGM. The accounting period </w:t>
      </w:r>
      <w:r w:rsidR="00E11071">
        <w:t xml:space="preserve">is </w:t>
      </w:r>
      <w:r w:rsidR="00F07935">
        <w:t xml:space="preserve">April </w:t>
      </w:r>
      <w:r w:rsidR="00E11071">
        <w:t>2022/</w:t>
      </w:r>
      <w:r w:rsidR="00920A0C" w:rsidRPr="00920A0C">
        <w:t>202</w:t>
      </w:r>
      <w:r w:rsidR="00E11071">
        <w:t>3</w:t>
      </w:r>
      <w:r w:rsidR="00EF0B96">
        <w:t>.</w:t>
      </w:r>
    </w:p>
    <w:p w14:paraId="4D192FD4" w14:textId="45117CC9" w:rsidR="00920A0C" w:rsidRPr="00920A0C" w:rsidRDefault="00920A0C" w:rsidP="00EB6F10">
      <w:pPr>
        <w:pStyle w:val="Heading1"/>
      </w:pPr>
      <w:r w:rsidRPr="00920A0C">
        <w:t>Receiving of Annual Accounts for 202</w:t>
      </w:r>
      <w:r w:rsidR="004F46D3">
        <w:t>2</w:t>
      </w:r>
      <w:r w:rsidRPr="00920A0C">
        <w:t>/202</w:t>
      </w:r>
      <w:r w:rsidR="004F46D3">
        <w:t>3</w:t>
      </w:r>
    </w:p>
    <w:p w14:paraId="4CEAFDBD" w14:textId="58856637" w:rsidR="00920A0C" w:rsidRPr="00920A0C" w:rsidRDefault="009A167A" w:rsidP="001509DA">
      <w:r>
        <w:t>The treasurer</w:t>
      </w:r>
      <w:r w:rsidR="00920A0C" w:rsidRPr="00920A0C">
        <w:t xml:space="preserve"> went through the Income </w:t>
      </w:r>
      <w:r w:rsidR="007A598F">
        <w:t xml:space="preserve">and expenditure </w:t>
      </w:r>
      <w:r w:rsidR="00920A0C" w:rsidRPr="00920A0C">
        <w:t>for the year ending 31.3.202</w:t>
      </w:r>
      <w:r w:rsidR="007A598F">
        <w:t>3</w:t>
      </w:r>
      <w:r w:rsidR="00920A0C" w:rsidRPr="00920A0C">
        <w:t xml:space="preserve"> and offered to go</w:t>
      </w:r>
      <w:r w:rsidR="000F2505">
        <w:t xml:space="preserve"> </w:t>
      </w:r>
      <w:r w:rsidR="00920A0C" w:rsidRPr="00920A0C">
        <w:t>through the full set of accounts, which were available for inspection.</w:t>
      </w:r>
    </w:p>
    <w:p w14:paraId="6E15072F" w14:textId="162B8CB5" w:rsidR="00920A0C" w:rsidRPr="00920A0C" w:rsidRDefault="0032368E" w:rsidP="001509DA">
      <w:r>
        <w:t>Vote to accept t</w:t>
      </w:r>
      <w:r w:rsidR="00920A0C" w:rsidRPr="00920A0C">
        <w:t>he Annual Accounts</w:t>
      </w:r>
      <w:r w:rsidR="000F2505">
        <w:t>.</w:t>
      </w:r>
    </w:p>
    <w:p w14:paraId="1938ED56" w14:textId="00A5AC2E" w:rsidR="00920A0C" w:rsidRDefault="00920A0C" w:rsidP="001C7941">
      <w:pPr>
        <w:pStyle w:val="Heading1"/>
      </w:pPr>
      <w:r w:rsidRPr="00920A0C">
        <w:t>Annual Report</w:t>
      </w:r>
    </w:p>
    <w:p w14:paraId="17B7BF87" w14:textId="7D8D325A" w:rsidR="00B72FF5" w:rsidRDefault="00B72FF5" w:rsidP="00B72FF5">
      <w:pPr>
        <w:pStyle w:val="Heading2"/>
      </w:pPr>
      <w:r>
        <w:t>Retirement and new management team</w:t>
      </w:r>
    </w:p>
    <w:p w14:paraId="2CD19E82" w14:textId="01B569A5" w:rsidR="00B72FF5" w:rsidRDefault="00B72FF5" w:rsidP="00B72FF5">
      <w:r>
        <w:t xml:space="preserve">The majority of the previous trustees retired in June 2023, therefore most of the trustees have been in post for less than a year.  We are </w:t>
      </w:r>
      <w:r>
        <w:t>open to new ideas and any suggestions</w:t>
      </w:r>
      <w:r>
        <w:t xml:space="preserve"> for improvement.</w:t>
      </w:r>
    </w:p>
    <w:p w14:paraId="1376F194" w14:textId="77777777" w:rsidR="00B72FF5" w:rsidRDefault="00B72FF5" w:rsidP="00B72FF5">
      <w:pPr>
        <w:pStyle w:val="Heading2"/>
      </w:pPr>
      <w:r>
        <w:t>Collaboration meeting</w:t>
      </w:r>
    </w:p>
    <w:p w14:paraId="49D2DD4D" w14:textId="53425B11" w:rsidR="00B72FF5" w:rsidRDefault="00B72FF5" w:rsidP="00B72FF5">
      <w:r>
        <w:t>We instigated a collaboration meeting with</w:t>
      </w:r>
      <w:r w:rsidRPr="00B72FF5">
        <w:rPr>
          <w:b/>
          <w:bCs/>
        </w:rPr>
        <w:t xml:space="preserve"> </w:t>
      </w:r>
      <w:r w:rsidRPr="00BC2D24">
        <w:rPr>
          <w:b/>
          <w:bCs/>
        </w:rPr>
        <w:t>Dinas Wellbeing Hub</w:t>
      </w:r>
      <w:r>
        <w:rPr>
          <w:b/>
          <w:bCs/>
        </w:rPr>
        <w:t>, Dinas Playing Fields</w:t>
      </w:r>
      <w:r>
        <w:rPr>
          <w:b/>
          <w:bCs/>
        </w:rPr>
        <w:t xml:space="preserve"> </w:t>
      </w:r>
      <w:r w:rsidRPr="005975AE">
        <w:t>and</w:t>
      </w:r>
      <w:r>
        <w:rPr>
          <w:b/>
          <w:bCs/>
        </w:rPr>
        <w:t xml:space="preserve"> Dinas Community Council</w:t>
      </w:r>
      <w:r>
        <w:t xml:space="preserve">. We are all striving to work together to improve the facilities for the whole village. We have already finished many joint venture </w:t>
      </w:r>
      <w:r w:rsidR="0081730A">
        <w:t>events and projects.</w:t>
      </w:r>
    </w:p>
    <w:p w14:paraId="33AC8726" w14:textId="5B2C7A8E" w:rsidR="0081730A" w:rsidRDefault="0081730A" w:rsidP="0081730A">
      <w:pPr>
        <w:pStyle w:val="Heading2"/>
      </w:pPr>
      <w:r>
        <w:t>General management</w:t>
      </w:r>
    </w:p>
    <w:p w14:paraId="7CC98CD3" w14:textId="79C2EA21" w:rsidR="0081730A" w:rsidRDefault="0081730A" w:rsidP="00B72FF5">
      <w:r>
        <w:t>We have reviewed and revised the hire rates and changed the booking system to aid long term weekly hirers.</w:t>
      </w:r>
    </w:p>
    <w:p w14:paraId="546675D2" w14:textId="2EBBAB4B" w:rsidR="0081730A" w:rsidRPr="00B72FF5" w:rsidRDefault="0081730A" w:rsidP="00B72FF5">
      <w:r>
        <w:t>The web site has been radically enhanced and promotes our regular classes.</w:t>
      </w:r>
    </w:p>
    <w:p w14:paraId="5F1B819C" w14:textId="225117CD" w:rsidR="00606D1F" w:rsidRDefault="005F2E68" w:rsidP="005F2E68">
      <w:pPr>
        <w:pStyle w:val="Heading2"/>
      </w:pPr>
      <w:r>
        <w:t>Major events</w:t>
      </w:r>
    </w:p>
    <w:p w14:paraId="05E4169E" w14:textId="2FEEC178" w:rsidR="005975AE" w:rsidRDefault="0081730A" w:rsidP="005F2E68">
      <w:r>
        <w:t>We have added to our r</w:t>
      </w:r>
      <w:r w:rsidR="005F2E68">
        <w:t xml:space="preserve">egular activities such as </w:t>
      </w:r>
      <w:r w:rsidR="001255F5">
        <w:t xml:space="preserve">Yoga, Table Tennis, art, </w:t>
      </w:r>
      <w:r w:rsidR="007A1E1F">
        <w:t>Tai Chi, Welsh language</w:t>
      </w:r>
      <w:r>
        <w:t>,</w:t>
      </w:r>
      <w:r w:rsidR="007A1E1F">
        <w:t xml:space="preserve"> </w:t>
      </w:r>
      <w:r w:rsidR="00A361EA">
        <w:t>Pilates</w:t>
      </w:r>
      <w:r w:rsidR="000B443C">
        <w:t xml:space="preserve"> </w:t>
      </w:r>
      <w:r>
        <w:t>and Coffee, Cake and Chat (</w:t>
      </w:r>
      <w:r w:rsidR="000B443C">
        <w:t>3Cs</w:t>
      </w:r>
      <w:r>
        <w:t xml:space="preserve">).  In addition </w:t>
      </w:r>
      <w:r w:rsidR="00C61467">
        <w:t>t</w:t>
      </w:r>
      <w:r w:rsidR="005975AE">
        <w:t xml:space="preserve">he following events </w:t>
      </w:r>
      <w:r w:rsidR="00CB0D84">
        <w:t xml:space="preserve">were held </w:t>
      </w:r>
      <w:r w:rsidR="00A361EA">
        <w:t xml:space="preserve">with </w:t>
      </w:r>
      <w:r w:rsidR="005975AE">
        <w:t xml:space="preserve">the collaboration of </w:t>
      </w:r>
      <w:r w:rsidR="005975AE" w:rsidRPr="00BC2D24">
        <w:rPr>
          <w:b/>
          <w:bCs/>
        </w:rPr>
        <w:t>Dinas Wellbeing Hub</w:t>
      </w:r>
      <w:r w:rsidR="005975AE">
        <w:rPr>
          <w:b/>
          <w:bCs/>
        </w:rPr>
        <w:t xml:space="preserve"> </w:t>
      </w:r>
      <w:r w:rsidR="005975AE" w:rsidRPr="005975AE">
        <w:t>and</w:t>
      </w:r>
      <w:r w:rsidR="005975AE">
        <w:rPr>
          <w:b/>
          <w:bCs/>
        </w:rPr>
        <w:t xml:space="preserve"> Dinas Community Council.</w:t>
      </w:r>
    </w:p>
    <w:p w14:paraId="3222EF99" w14:textId="4A258C83" w:rsidR="007A1E1F" w:rsidRDefault="00264094" w:rsidP="005F2E68">
      <w:r>
        <w:t>Easter</w:t>
      </w:r>
      <w:r w:rsidR="00032328">
        <w:t xml:space="preserve"> </w:t>
      </w:r>
      <w:r w:rsidR="00361DEE">
        <w:t xml:space="preserve">party </w:t>
      </w:r>
      <w:r w:rsidR="0081730A">
        <w:t>including hot cross buns and  games and a trail in the playing field.</w:t>
      </w:r>
    </w:p>
    <w:p w14:paraId="3F054325" w14:textId="1D8C4825" w:rsidR="00032328" w:rsidRDefault="00032328" w:rsidP="005F2E68">
      <w:r>
        <w:t>Coronation</w:t>
      </w:r>
      <w:r w:rsidR="00361DEE">
        <w:t xml:space="preserve"> celebration with bouncy castle</w:t>
      </w:r>
      <w:r w:rsidR="0081730A">
        <w:t xml:space="preserve">, music </w:t>
      </w:r>
      <w:r w:rsidR="00361DEE">
        <w:t>and barbeque</w:t>
      </w:r>
      <w:r w:rsidR="0081730A">
        <w:t>.</w:t>
      </w:r>
    </w:p>
    <w:p w14:paraId="0DB255D3" w14:textId="528913C5" w:rsidR="00DC1D50" w:rsidRDefault="00DC1D50" w:rsidP="005F2E68">
      <w:r>
        <w:t>Summer garden party with live music,</w:t>
      </w:r>
      <w:r w:rsidR="00076EDA">
        <w:t xml:space="preserve"> </w:t>
      </w:r>
      <w:r>
        <w:t xml:space="preserve">Pimms, </w:t>
      </w:r>
      <w:r w:rsidR="00076EDA">
        <w:t>strawberries</w:t>
      </w:r>
      <w:r>
        <w:t xml:space="preserve"> and cream</w:t>
      </w:r>
      <w:r w:rsidR="0081730A">
        <w:t>.</w:t>
      </w:r>
    </w:p>
    <w:p w14:paraId="32F335FF" w14:textId="16F44F19" w:rsidR="00D406A0" w:rsidRDefault="00D406A0" w:rsidP="005F2E68">
      <w:r>
        <w:lastRenderedPageBreak/>
        <w:t>Autumn Fair with horticulture, arts and crafts prizes</w:t>
      </w:r>
    </w:p>
    <w:p w14:paraId="02E1B153" w14:textId="4F054431" w:rsidR="00E803E3" w:rsidRDefault="00E803E3" w:rsidP="005F2E68">
      <w:r>
        <w:t>Christmas Fair with refreshments</w:t>
      </w:r>
    </w:p>
    <w:p w14:paraId="1AEF5810" w14:textId="67703374" w:rsidR="00E803E3" w:rsidRPr="005F2E68" w:rsidRDefault="00A361EA" w:rsidP="005F2E68">
      <w:r>
        <w:t>Q</w:t>
      </w:r>
      <w:r w:rsidR="00BC2D24">
        <w:t>uizzes, lunches and cinema club</w:t>
      </w:r>
      <w:r w:rsidR="00272F76">
        <w:t xml:space="preserve"> run by the Hub</w:t>
      </w:r>
    </w:p>
    <w:p w14:paraId="2D8CD2A4" w14:textId="77777777" w:rsidR="00963F64" w:rsidRDefault="00F00497" w:rsidP="00801346">
      <w:pPr>
        <w:pStyle w:val="Heading2"/>
      </w:pPr>
      <w:r>
        <w:t>Projects completed in the current year</w:t>
      </w:r>
      <w:r w:rsidR="00963F64">
        <w:t>.</w:t>
      </w:r>
    </w:p>
    <w:p w14:paraId="472B0140" w14:textId="2687068C" w:rsidR="00AB485A" w:rsidRDefault="00AB485A" w:rsidP="001509DA">
      <w:r>
        <w:t>Garden tree planting</w:t>
      </w:r>
    </w:p>
    <w:p w14:paraId="41A61BE8" w14:textId="439B183B" w:rsidR="00712A27" w:rsidRDefault="00712A27" w:rsidP="001509DA">
      <w:r>
        <w:t>Fixing both heating boilers</w:t>
      </w:r>
    </w:p>
    <w:p w14:paraId="7966BE1F" w14:textId="3A4C51B8" w:rsidR="00996909" w:rsidRDefault="00732A43" w:rsidP="001509DA">
      <w:r>
        <w:t>Miscellaneous electrical repairs including lighting</w:t>
      </w:r>
      <w:r w:rsidR="00996909">
        <w:t>, h</w:t>
      </w:r>
      <w:r w:rsidR="00DA4067">
        <w:t>and dryer and infra red heating</w:t>
      </w:r>
    </w:p>
    <w:p w14:paraId="314776C3" w14:textId="152DD27B" w:rsidR="00750476" w:rsidRDefault="00750476" w:rsidP="001509DA">
      <w:r>
        <w:t>Upgrading the kitchenett</w:t>
      </w:r>
      <w:r w:rsidR="00DA4067">
        <w:t>e with shelving and new fridge</w:t>
      </w:r>
    </w:p>
    <w:p w14:paraId="683FDA3F" w14:textId="3D030736" w:rsidR="00B33A68" w:rsidRDefault="00B33A68" w:rsidP="001509DA">
      <w:r>
        <w:t>War memorial refurbishment</w:t>
      </w:r>
    </w:p>
    <w:p w14:paraId="5E5D3BBB" w14:textId="03E1F3E8" w:rsidR="00964BA4" w:rsidRDefault="00964BA4" w:rsidP="001509DA">
      <w:r>
        <w:t>Dedic</w:t>
      </w:r>
      <w:r w:rsidR="00DA4067">
        <w:t>ated disabled car parking space</w:t>
      </w:r>
    </w:p>
    <w:p w14:paraId="5BC446BE" w14:textId="77777777" w:rsidR="003D0A83" w:rsidRDefault="003D0A83" w:rsidP="003D0A83">
      <w:r>
        <w:t>Hearing loop ordered</w:t>
      </w:r>
    </w:p>
    <w:p w14:paraId="55014F06" w14:textId="0E56CAE6" w:rsidR="00000262" w:rsidRDefault="00000262" w:rsidP="001509DA">
      <w:r>
        <w:t>Warm room creation</w:t>
      </w:r>
      <w:r w:rsidR="002154F6">
        <w:t xml:space="preserve"> with sofas, coffee table, DVD player, games and new crockery</w:t>
      </w:r>
    </w:p>
    <w:p w14:paraId="4C473570" w14:textId="56EE62DB" w:rsidR="00606D1F" w:rsidRDefault="00DA4067" w:rsidP="001509DA">
      <w:r>
        <w:t>Start of boundary wall repairs</w:t>
      </w:r>
    </w:p>
    <w:p w14:paraId="5EF44171" w14:textId="2334E237" w:rsidR="00606D1F" w:rsidRDefault="00606D1F" w:rsidP="001509DA">
      <w:r>
        <w:t>Updating the website and impr</w:t>
      </w:r>
      <w:r w:rsidR="00DA4067">
        <w:t>oving the Social Media presence</w:t>
      </w:r>
      <w:bookmarkStart w:id="0" w:name="_GoBack"/>
      <w:bookmarkEnd w:id="0"/>
    </w:p>
    <w:p w14:paraId="499C1268" w14:textId="77777777" w:rsidR="002154F6" w:rsidRDefault="002154F6" w:rsidP="002154F6">
      <w:pPr>
        <w:pStyle w:val="Heading1"/>
      </w:pPr>
      <w:r w:rsidRPr="00920A0C">
        <w:t>Retirement and Nomination of Trustees</w:t>
      </w:r>
    </w:p>
    <w:p w14:paraId="037B0397" w14:textId="77777777" w:rsidR="002154F6" w:rsidRPr="007A1228" w:rsidRDefault="002154F6" w:rsidP="002154F6">
      <w:pPr>
        <w:pStyle w:val="Heading2"/>
      </w:pPr>
      <w:r>
        <w:t>Retirement of trustees</w:t>
      </w:r>
    </w:p>
    <w:p w14:paraId="2145693C" w14:textId="270D1D73" w:rsidR="002154F6" w:rsidRDefault="002154F6" w:rsidP="002154F6">
      <w:r w:rsidRPr="00920A0C">
        <w:t xml:space="preserve">In line with the </w:t>
      </w:r>
      <w:r>
        <w:t xml:space="preserve">existing </w:t>
      </w:r>
      <w:r w:rsidRPr="00920A0C">
        <w:t xml:space="preserve">Constitution, </w:t>
      </w:r>
      <w:r>
        <w:t xml:space="preserve">one third of </w:t>
      </w:r>
      <w:r>
        <w:t xml:space="preserve">longest standing </w:t>
      </w:r>
      <w:r>
        <w:t>trustees must retire (3 / 9), but can be re-elected.</w:t>
      </w:r>
    </w:p>
    <w:p w14:paraId="53CA5E62" w14:textId="77777777" w:rsidR="003D1E00" w:rsidRDefault="002154F6" w:rsidP="002154F6">
      <w:r>
        <w:t>The three longest standing trustees are:</w:t>
      </w:r>
      <w:r w:rsidR="003D1E00">
        <w:t xml:space="preserve"> </w:t>
      </w:r>
      <w:r>
        <w:t xml:space="preserve">Pat Francis, Gerson Davies, and </w:t>
      </w:r>
      <w:r>
        <w:t>Brendan Patchell (Chair)</w:t>
      </w:r>
      <w:r w:rsidR="003D1E00">
        <w:t xml:space="preserve">. </w:t>
      </w:r>
    </w:p>
    <w:p w14:paraId="634AFEAC" w14:textId="050EA6F5" w:rsidR="002154F6" w:rsidRDefault="003D1E00" w:rsidP="002154F6">
      <w:r>
        <w:t>Acceptance of retirement</w:t>
      </w:r>
      <w:r w:rsidR="003D0A83">
        <w:t>,</w:t>
      </w:r>
      <w:r>
        <w:t xml:space="preserve"> or </w:t>
      </w:r>
      <w:r w:rsidR="002154F6" w:rsidRPr="00920A0C">
        <w:t>willing to stand</w:t>
      </w:r>
      <w:r w:rsidR="002154F6">
        <w:t xml:space="preserve"> </w:t>
      </w:r>
      <w:r w:rsidR="002154F6" w:rsidRPr="00920A0C">
        <w:t>again</w:t>
      </w:r>
      <w:r w:rsidR="003D0A83">
        <w:t>. This</w:t>
      </w:r>
      <w:r>
        <w:t xml:space="preserve"> need</w:t>
      </w:r>
      <w:r w:rsidR="003D0A83">
        <w:t>s</w:t>
      </w:r>
      <w:r>
        <w:t xml:space="preserve"> a proposer, seconder and a majority vote of 6 trustees.</w:t>
      </w:r>
    </w:p>
    <w:p w14:paraId="4F18F6A8" w14:textId="77777777" w:rsidR="002154F6" w:rsidRDefault="002154F6" w:rsidP="002154F6">
      <w:pPr>
        <w:pStyle w:val="Heading2"/>
      </w:pPr>
      <w:r>
        <w:t>Nomination of trustees</w:t>
      </w:r>
    </w:p>
    <w:p w14:paraId="0BBB73A2" w14:textId="7195E201" w:rsidR="002154F6" w:rsidRDefault="003D1E00" w:rsidP="002154F6">
      <w:r>
        <w:t>If a</w:t>
      </w:r>
      <w:r w:rsidR="002154F6">
        <w:t xml:space="preserve">nyone present </w:t>
      </w:r>
      <w:r>
        <w:t xml:space="preserve">would like to be a trustee, or volunteer helper,  please </w:t>
      </w:r>
      <w:r w:rsidR="002154F6">
        <w:t xml:space="preserve"> put </w:t>
      </w:r>
      <w:r>
        <w:t>your</w:t>
      </w:r>
      <w:r w:rsidR="00734ED6">
        <w:t>s</w:t>
      </w:r>
      <w:r>
        <w:t>elf</w:t>
      </w:r>
      <w:r w:rsidR="002154F6">
        <w:t xml:space="preserve"> forward for election.</w:t>
      </w:r>
    </w:p>
    <w:p w14:paraId="5E695320" w14:textId="7C42CFF6" w:rsidR="00606D1F" w:rsidRDefault="001F4607" w:rsidP="001F4607">
      <w:pPr>
        <w:pStyle w:val="Heading1"/>
      </w:pPr>
      <w:r>
        <w:t>Refreshments</w:t>
      </w:r>
    </w:p>
    <w:p w14:paraId="12E546BF" w14:textId="5BA71A7A" w:rsidR="0022469B" w:rsidRDefault="001F4607" w:rsidP="001509DA">
      <w:r>
        <w:t>There will be a short break for refreshments</w:t>
      </w:r>
      <w:r w:rsidR="00C44AE1">
        <w:t>.</w:t>
      </w:r>
    </w:p>
    <w:p w14:paraId="0E9A2E22" w14:textId="45C0CAD1" w:rsidR="0022469B" w:rsidRDefault="0022469B" w:rsidP="00006D91">
      <w:pPr>
        <w:pStyle w:val="Heading1"/>
      </w:pPr>
      <w:r>
        <w:t>Future projects</w:t>
      </w:r>
    </w:p>
    <w:p w14:paraId="49AC3863" w14:textId="4AA17B8A" w:rsidR="00150DF7" w:rsidRPr="00150DF7" w:rsidRDefault="00150DF7" w:rsidP="00150DF7">
      <w:r>
        <w:t xml:space="preserve">Even though the charity has funds in its saving account </w:t>
      </w:r>
      <w:r w:rsidR="00106118">
        <w:t>it will need to raise external funding.</w:t>
      </w:r>
    </w:p>
    <w:p w14:paraId="3527CCE4" w14:textId="6BB03CA9" w:rsidR="0022469B" w:rsidRDefault="0022469B" w:rsidP="0022469B">
      <w:pPr>
        <w:pStyle w:val="Heading2"/>
      </w:pPr>
      <w:r>
        <w:t>Contenders for future projects</w:t>
      </w:r>
    </w:p>
    <w:p w14:paraId="084B475E" w14:textId="77777777" w:rsidR="002F17A2" w:rsidRDefault="002F17A2" w:rsidP="002F17A2">
      <w:r>
        <w:t>Boundary wall repairs</w:t>
      </w:r>
    </w:p>
    <w:p w14:paraId="08030656" w14:textId="118F7DE9" w:rsidR="00073784" w:rsidRDefault="00466C00" w:rsidP="000B7A7C">
      <w:r>
        <w:t xml:space="preserve">Boiler replacement. Environmentally friendly Air Source (or </w:t>
      </w:r>
      <w:r w:rsidR="00073784">
        <w:t>ground source) heat pump. Solar Thermal.</w:t>
      </w:r>
    </w:p>
    <w:p w14:paraId="3D4BBD3E" w14:textId="6B0CEE8D" w:rsidR="00150DF7" w:rsidRDefault="00073784" w:rsidP="000B7A7C">
      <w:r>
        <w:t>PV panels and battery system</w:t>
      </w:r>
      <w:r w:rsidR="00EB2BDA">
        <w:t xml:space="preserve"> (Elect</w:t>
      </w:r>
      <w:r w:rsidR="00605F95">
        <w:t>rical self-sufficiency)</w:t>
      </w:r>
      <w:r>
        <w:t>.</w:t>
      </w:r>
    </w:p>
    <w:p w14:paraId="31FA08DB" w14:textId="138B0ED2" w:rsidR="000B7A7C" w:rsidRDefault="000B7A7C" w:rsidP="000B7A7C">
      <w:r>
        <w:t>Roof</w:t>
      </w:r>
      <w:r w:rsidR="002F17A2">
        <w:t xml:space="preserve"> replacement or repairs (could be incorporated with PV panels).</w:t>
      </w:r>
    </w:p>
    <w:p w14:paraId="594F329E" w14:textId="53D9822F" w:rsidR="000B7A7C" w:rsidRDefault="00C76E66" w:rsidP="000B7A7C">
      <w:r>
        <w:t>External landscaping for external events</w:t>
      </w:r>
      <w:r w:rsidR="007A7938">
        <w:t>, canopies, servery, seating.</w:t>
      </w:r>
    </w:p>
    <w:p w14:paraId="041A161E" w14:textId="6D9486E7" w:rsidR="00106118" w:rsidRDefault="005330A4" w:rsidP="000B7A7C">
      <w:r>
        <w:t xml:space="preserve">Provision of external toilets </w:t>
      </w:r>
      <w:r w:rsidR="00E37491">
        <w:t xml:space="preserve">to serve </w:t>
      </w:r>
      <w:r w:rsidR="005B58CD">
        <w:t>the playground (joint venture with playing fields)</w:t>
      </w:r>
      <w:r w:rsidR="00000262">
        <w:t>.</w:t>
      </w:r>
    </w:p>
    <w:p w14:paraId="42A5300B" w14:textId="73B122E4" w:rsidR="00C76E66" w:rsidRPr="000B7A7C" w:rsidRDefault="00000262" w:rsidP="000B7A7C">
      <w:r>
        <w:t>Changing rooms for sport teams using playing field (joint venture with playing fields).</w:t>
      </w:r>
    </w:p>
    <w:p w14:paraId="080E4717" w14:textId="4BE8984E" w:rsidR="00006D91" w:rsidRDefault="00006D91" w:rsidP="00006D91">
      <w:pPr>
        <w:pStyle w:val="Heading1"/>
      </w:pPr>
      <w:r>
        <w:t>Questions and answers</w:t>
      </w:r>
    </w:p>
    <w:p w14:paraId="588403C5" w14:textId="27D2715A" w:rsidR="00D5210E" w:rsidRDefault="00605F95" w:rsidP="00006D91">
      <w:r>
        <w:t>The floor is g</w:t>
      </w:r>
      <w:r w:rsidR="00FA0C03">
        <w:t xml:space="preserve">iven over to the general public. </w:t>
      </w:r>
      <w:r w:rsidR="00082228">
        <w:t>An opportunity to discuss any of the subjects raised</w:t>
      </w:r>
      <w:r w:rsidR="00FA0C03">
        <w:t>. The trust</w:t>
      </w:r>
      <w:r w:rsidR="00D5210E">
        <w:t>ees will be available to answer specific questions.</w:t>
      </w:r>
    </w:p>
    <w:sectPr w:rsidR="00D5210E" w:rsidSect="007D0241">
      <w:headerReference w:type="default" r:id="rId8"/>
      <w:footerReference w:type="default" r:id="rId9"/>
      <w:pgSz w:w="11906" w:h="16838"/>
      <w:pgMar w:top="284" w:right="567" w:bottom="567" w:left="1134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D229" w14:textId="77777777" w:rsidR="00774512" w:rsidRDefault="00774512">
      <w:pPr>
        <w:spacing w:after="0"/>
      </w:pPr>
      <w:r>
        <w:separator/>
      </w:r>
    </w:p>
  </w:endnote>
  <w:endnote w:type="continuationSeparator" w:id="0">
    <w:p w14:paraId="2F825CF9" w14:textId="77777777" w:rsidR="00774512" w:rsidRDefault="00774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399D" w14:textId="4FA5DA1D" w:rsidR="002F1EE2" w:rsidRDefault="00514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4ED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2DE52" w14:textId="77777777" w:rsidR="00774512" w:rsidRDefault="00774512">
      <w:pPr>
        <w:spacing w:after="0"/>
      </w:pPr>
      <w:r>
        <w:separator/>
      </w:r>
    </w:p>
  </w:footnote>
  <w:footnote w:type="continuationSeparator" w:id="0">
    <w:p w14:paraId="5773DD80" w14:textId="77777777" w:rsidR="00774512" w:rsidRDefault="00774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5790" w14:textId="256FB2D0" w:rsidR="002F1EE2" w:rsidRDefault="00DA4067" w:rsidP="00EB2B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color w:val="000000"/>
        <w:sz w:val="28"/>
        <w:szCs w:val="28"/>
      </w:rPr>
    </w:pPr>
    <w:r w:rsidRPr="00C25A4E">
      <w:rPr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D1F8C67" wp14:editId="1E84A62C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600075" cy="600075"/>
          <wp:effectExtent l="0" t="0" r="9525" b="952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31" cy="59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264">
      <w:rPr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4706253E" wp14:editId="671E2309">
          <wp:simplePos x="0" y="0"/>
          <wp:positionH relativeFrom="column">
            <wp:posOffset>5688965</wp:posOffset>
          </wp:positionH>
          <wp:positionV relativeFrom="paragraph">
            <wp:posOffset>32385</wp:posOffset>
          </wp:positionV>
          <wp:extent cx="780415" cy="684530"/>
          <wp:effectExtent l="0" t="0" r="635" b="1270"/>
          <wp:wrapTight wrapText="bothSides">
            <wp:wrapPolygon edited="0">
              <wp:start x="8963" y="0"/>
              <wp:lineTo x="0" y="9017"/>
              <wp:lineTo x="0" y="21039"/>
              <wp:lineTo x="21090" y="21039"/>
              <wp:lineTo x="21090" y="9017"/>
              <wp:lineTo x="12127" y="0"/>
              <wp:lineTo x="8963" y="0"/>
            </wp:wrapPolygon>
          </wp:wrapTight>
          <wp:docPr id="23" name="Picture 23" descr="A green house with flowers around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green house with flowers around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9A3">
      <w:rPr>
        <w:b/>
        <w:color w:val="000000"/>
        <w:sz w:val="28"/>
        <w:szCs w:val="28"/>
      </w:rPr>
      <w:t xml:space="preserve">Yr Hen Ysgol Dinas: </w:t>
    </w:r>
    <w:r w:rsidR="00880504">
      <w:rPr>
        <w:b/>
        <w:color w:val="000000"/>
        <w:sz w:val="28"/>
        <w:szCs w:val="28"/>
      </w:rPr>
      <w:t xml:space="preserve">Annual General </w:t>
    </w:r>
    <w:r w:rsidR="005149A3">
      <w:rPr>
        <w:b/>
        <w:color w:val="000000"/>
        <w:sz w:val="28"/>
        <w:szCs w:val="28"/>
      </w:rPr>
      <w:t>Meeting Agenda</w:t>
    </w:r>
    <w:r w:rsidR="004F7212" w:rsidRPr="004F7212">
      <w:rPr>
        <w:noProof/>
      </w:rPr>
      <w:t xml:space="preserve"> </w:t>
    </w:r>
  </w:p>
  <w:p w14:paraId="710B0660" w14:textId="69AE8A08" w:rsidR="002F1EE2" w:rsidRDefault="007C70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Monday </w:t>
    </w:r>
    <w:r w:rsidR="00880504">
      <w:rPr>
        <w:b/>
        <w:color w:val="000000"/>
        <w:sz w:val="28"/>
        <w:szCs w:val="28"/>
      </w:rPr>
      <w:t>4</w:t>
    </w:r>
    <w:r>
      <w:rPr>
        <w:b/>
        <w:color w:val="000000"/>
        <w:sz w:val="28"/>
        <w:szCs w:val="28"/>
        <w:vertAlign w:val="superscript"/>
      </w:rPr>
      <w:t>th</w:t>
    </w:r>
    <w:r>
      <w:rPr>
        <w:b/>
        <w:color w:val="000000"/>
        <w:sz w:val="28"/>
        <w:szCs w:val="28"/>
      </w:rPr>
      <w:t xml:space="preserve"> </w:t>
    </w:r>
    <w:r w:rsidR="00880504">
      <w:rPr>
        <w:b/>
        <w:color w:val="000000"/>
        <w:sz w:val="28"/>
        <w:szCs w:val="28"/>
      </w:rPr>
      <w:t>December</w:t>
    </w:r>
    <w:r w:rsidR="008124E6">
      <w:rPr>
        <w:b/>
        <w:sz w:val="28"/>
        <w:szCs w:val="28"/>
      </w:rPr>
      <w:t xml:space="preserve"> </w:t>
    </w:r>
    <w:r w:rsidR="005149A3">
      <w:rPr>
        <w:b/>
        <w:color w:val="000000"/>
        <w:sz w:val="28"/>
        <w:szCs w:val="28"/>
      </w:rPr>
      <w:t xml:space="preserve">2023 - </w:t>
    </w:r>
    <w:r w:rsidR="00880504">
      <w:rPr>
        <w:b/>
        <w:color w:val="000000"/>
        <w:sz w:val="28"/>
        <w:szCs w:val="28"/>
      </w:rPr>
      <w:t>6</w:t>
    </w:r>
    <w:r w:rsidR="005149A3">
      <w:rPr>
        <w:b/>
        <w:color w:val="000000"/>
        <w:sz w:val="28"/>
        <w:szCs w:val="28"/>
      </w:rPr>
      <w:t>pm at YHY</w:t>
    </w:r>
  </w:p>
  <w:p w14:paraId="1E4EB24C" w14:textId="0F934885" w:rsidR="007D0241" w:rsidRDefault="00DA40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color w:val="000000"/>
        <w:sz w:val="28"/>
        <w:szCs w:val="28"/>
      </w:rPr>
    </w:pPr>
    <w:r w:rsidRPr="00C25A4E">
      <w:rPr>
        <w:b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D2DD6" wp14:editId="22C4123D">
              <wp:simplePos x="0" y="0"/>
              <wp:positionH relativeFrom="column">
                <wp:posOffset>-43815</wp:posOffset>
              </wp:positionH>
              <wp:positionV relativeFrom="paragraph">
                <wp:posOffset>112395</wp:posOffset>
              </wp:positionV>
              <wp:extent cx="745490" cy="257175"/>
              <wp:effectExtent l="0" t="0" r="0" b="0"/>
              <wp:wrapNone/>
              <wp:docPr id="74" name="Text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257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9854FF" w14:textId="77777777" w:rsidR="00C25A4E" w:rsidRDefault="00C25A4E" w:rsidP="00C25A4E">
                          <w:pPr>
                            <w:jc w:val="center"/>
                            <w:rPr>
                              <w:rFonts w:asci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YHY Home</w:t>
                          </w:r>
                        </w:p>
                      </w:txbxContent>
                    </wps:txbx>
                    <wps:bodyPr wrap="non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3" o:spid="_x0000_s1026" type="#_x0000_t202" style="position:absolute;left:0;text-align:left;margin-left:-3.45pt;margin-top:8.85pt;width:58.7pt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" filled="f" stroked="f">
              <v:textbox>
                <w:txbxContent>
                  <w:p w14:paraId="0B9854FF" w14:textId="77777777" w:rsidR="00C25A4E" w:rsidRDefault="00C25A4E" w:rsidP="00C25A4E">
                    <w:pPr>
                      <w:jc w:val="center"/>
                      <w:rPr>
                        <w:rFonts w:asciiTheme="minorHAnsi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Theme="minorHAnsi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YHY Home</w:t>
                    </w:r>
                  </w:p>
                </w:txbxContent>
              </v:textbox>
            </v:shape>
          </w:pict>
        </mc:Fallback>
      </mc:AlternateContent>
    </w:r>
  </w:p>
  <w:p w14:paraId="5DEF6F2C" w14:textId="4D1122C5" w:rsidR="007D0241" w:rsidRDefault="007D02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E2"/>
    <w:rsid w:val="00000262"/>
    <w:rsid w:val="00006D91"/>
    <w:rsid w:val="00032328"/>
    <w:rsid w:val="00073784"/>
    <w:rsid w:val="00075E56"/>
    <w:rsid w:val="00076EDA"/>
    <w:rsid w:val="00082228"/>
    <w:rsid w:val="000B443C"/>
    <w:rsid w:val="000B75D6"/>
    <w:rsid w:val="000B7A7C"/>
    <w:rsid w:val="000F2505"/>
    <w:rsid w:val="00106118"/>
    <w:rsid w:val="001255F5"/>
    <w:rsid w:val="001509DA"/>
    <w:rsid w:val="00150DF7"/>
    <w:rsid w:val="00160A03"/>
    <w:rsid w:val="00166D61"/>
    <w:rsid w:val="00170929"/>
    <w:rsid w:val="001927F2"/>
    <w:rsid w:val="001C7941"/>
    <w:rsid w:val="001E5C1F"/>
    <w:rsid w:val="001F4607"/>
    <w:rsid w:val="002154F6"/>
    <w:rsid w:val="0022469B"/>
    <w:rsid w:val="0024045E"/>
    <w:rsid w:val="0024484C"/>
    <w:rsid w:val="00264094"/>
    <w:rsid w:val="00272F76"/>
    <w:rsid w:val="00287A1B"/>
    <w:rsid w:val="00291A6E"/>
    <w:rsid w:val="002930B1"/>
    <w:rsid w:val="002D65A9"/>
    <w:rsid w:val="002D65E4"/>
    <w:rsid w:val="002F17A2"/>
    <w:rsid w:val="002F1EE2"/>
    <w:rsid w:val="002F4F28"/>
    <w:rsid w:val="0032368E"/>
    <w:rsid w:val="00336DA7"/>
    <w:rsid w:val="0034703A"/>
    <w:rsid w:val="00350EB0"/>
    <w:rsid w:val="00361DEE"/>
    <w:rsid w:val="00370C50"/>
    <w:rsid w:val="0038310B"/>
    <w:rsid w:val="003D0A83"/>
    <w:rsid w:val="003D1E00"/>
    <w:rsid w:val="00466C00"/>
    <w:rsid w:val="004A1C5B"/>
    <w:rsid w:val="004C06BF"/>
    <w:rsid w:val="004C1595"/>
    <w:rsid w:val="004E14C1"/>
    <w:rsid w:val="004F2867"/>
    <w:rsid w:val="004F46D3"/>
    <w:rsid w:val="004F7212"/>
    <w:rsid w:val="005149A3"/>
    <w:rsid w:val="00516FD1"/>
    <w:rsid w:val="005330A4"/>
    <w:rsid w:val="00536236"/>
    <w:rsid w:val="005614A3"/>
    <w:rsid w:val="005932F4"/>
    <w:rsid w:val="005975AE"/>
    <w:rsid w:val="005A520C"/>
    <w:rsid w:val="005B58CD"/>
    <w:rsid w:val="005F2E68"/>
    <w:rsid w:val="00605F95"/>
    <w:rsid w:val="00606D1F"/>
    <w:rsid w:val="006173EE"/>
    <w:rsid w:val="00625F09"/>
    <w:rsid w:val="00626EBB"/>
    <w:rsid w:val="006319A7"/>
    <w:rsid w:val="00641CD9"/>
    <w:rsid w:val="006B7225"/>
    <w:rsid w:val="00704891"/>
    <w:rsid w:val="00712A27"/>
    <w:rsid w:val="00732A43"/>
    <w:rsid w:val="00734ED6"/>
    <w:rsid w:val="00750476"/>
    <w:rsid w:val="00753FBF"/>
    <w:rsid w:val="00774512"/>
    <w:rsid w:val="00775A25"/>
    <w:rsid w:val="00794AC7"/>
    <w:rsid w:val="00796F05"/>
    <w:rsid w:val="00797D23"/>
    <w:rsid w:val="007A1228"/>
    <w:rsid w:val="007A1E1F"/>
    <w:rsid w:val="007A598F"/>
    <w:rsid w:val="007A7938"/>
    <w:rsid w:val="007C5264"/>
    <w:rsid w:val="007C705E"/>
    <w:rsid w:val="007D0241"/>
    <w:rsid w:val="007F5ED5"/>
    <w:rsid w:val="00801346"/>
    <w:rsid w:val="0081009D"/>
    <w:rsid w:val="008124E6"/>
    <w:rsid w:val="0081730A"/>
    <w:rsid w:val="008272CA"/>
    <w:rsid w:val="00830541"/>
    <w:rsid w:val="00837B5B"/>
    <w:rsid w:val="00880504"/>
    <w:rsid w:val="00894035"/>
    <w:rsid w:val="00896887"/>
    <w:rsid w:val="008B6641"/>
    <w:rsid w:val="008E4D30"/>
    <w:rsid w:val="008E5371"/>
    <w:rsid w:val="009108FD"/>
    <w:rsid w:val="00920A0C"/>
    <w:rsid w:val="00960D86"/>
    <w:rsid w:val="009621A1"/>
    <w:rsid w:val="00963F64"/>
    <w:rsid w:val="00964BA4"/>
    <w:rsid w:val="00992CC2"/>
    <w:rsid w:val="00996909"/>
    <w:rsid w:val="009A167A"/>
    <w:rsid w:val="009A41BF"/>
    <w:rsid w:val="009B2A94"/>
    <w:rsid w:val="009D10F1"/>
    <w:rsid w:val="009E4F41"/>
    <w:rsid w:val="009F1539"/>
    <w:rsid w:val="00A361EA"/>
    <w:rsid w:val="00A64D34"/>
    <w:rsid w:val="00A7148C"/>
    <w:rsid w:val="00A92B3D"/>
    <w:rsid w:val="00AA016A"/>
    <w:rsid w:val="00AB485A"/>
    <w:rsid w:val="00AB6CC2"/>
    <w:rsid w:val="00AC2BB0"/>
    <w:rsid w:val="00B33A68"/>
    <w:rsid w:val="00B50111"/>
    <w:rsid w:val="00B72FF5"/>
    <w:rsid w:val="00BA09F1"/>
    <w:rsid w:val="00BB703B"/>
    <w:rsid w:val="00BC2D24"/>
    <w:rsid w:val="00BC2F6D"/>
    <w:rsid w:val="00C25A4E"/>
    <w:rsid w:val="00C44AE1"/>
    <w:rsid w:val="00C45F48"/>
    <w:rsid w:val="00C47DD6"/>
    <w:rsid w:val="00C5255B"/>
    <w:rsid w:val="00C61467"/>
    <w:rsid w:val="00C71A65"/>
    <w:rsid w:val="00C76E66"/>
    <w:rsid w:val="00CA74F1"/>
    <w:rsid w:val="00CB0D84"/>
    <w:rsid w:val="00CB5326"/>
    <w:rsid w:val="00CF0F33"/>
    <w:rsid w:val="00CF1ED1"/>
    <w:rsid w:val="00D16A9B"/>
    <w:rsid w:val="00D2338E"/>
    <w:rsid w:val="00D406A0"/>
    <w:rsid w:val="00D42FF1"/>
    <w:rsid w:val="00D44BBD"/>
    <w:rsid w:val="00D5210E"/>
    <w:rsid w:val="00D52AE2"/>
    <w:rsid w:val="00D6186A"/>
    <w:rsid w:val="00D8421D"/>
    <w:rsid w:val="00DA4067"/>
    <w:rsid w:val="00DC1D50"/>
    <w:rsid w:val="00DC4EE1"/>
    <w:rsid w:val="00DF5078"/>
    <w:rsid w:val="00E05E7B"/>
    <w:rsid w:val="00E11071"/>
    <w:rsid w:val="00E12741"/>
    <w:rsid w:val="00E37491"/>
    <w:rsid w:val="00E475CC"/>
    <w:rsid w:val="00E50E86"/>
    <w:rsid w:val="00E803E3"/>
    <w:rsid w:val="00E945B5"/>
    <w:rsid w:val="00EB2BDA"/>
    <w:rsid w:val="00EB6F10"/>
    <w:rsid w:val="00EF0B96"/>
    <w:rsid w:val="00F00497"/>
    <w:rsid w:val="00F07935"/>
    <w:rsid w:val="00F15743"/>
    <w:rsid w:val="00F50BDB"/>
    <w:rsid w:val="00F96FE9"/>
    <w:rsid w:val="00FA0C03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8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68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C768D"/>
    <w:rPr>
      <w:rFonts w:asciiTheme="majorHAnsi" w:eastAsiaTheme="majorEastAsia" w:hAnsiTheme="majorHAnsi" w:cstheme="majorBidi"/>
      <w:b/>
      <w:bCs/>
      <w:caps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68D"/>
    <w:rPr>
      <w:rFonts w:asciiTheme="majorHAnsi" w:eastAsiaTheme="majorEastAsia" w:hAnsiTheme="majorHAnsi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8A7B9D"/>
    <w:pPr>
      <w:tabs>
        <w:tab w:val="center" w:pos="4513"/>
        <w:tab w:val="right" w:pos="9026"/>
      </w:tabs>
      <w:spacing w:after="0"/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A7B9D"/>
    <w:rPr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A7B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B9D"/>
  </w:style>
  <w:style w:type="table" w:styleId="TableGrid">
    <w:name w:val="Table Grid"/>
    <w:basedOn w:val="TableNormal"/>
    <w:uiPriority w:val="39"/>
    <w:rsid w:val="00E6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9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8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68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C768D"/>
    <w:rPr>
      <w:rFonts w:asciiTheme="majorHAnsi" w:eastAsiaTheme="majorEastAsia" w:hAnsiTheme="majorHAnsi" w:cstheme="majorBidi"/>
      <w:b/>
      <w:bCs/>
      <w:caps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68D"/>
    <w:rPr>
      <w:rFonts w:asciiTheme="majorHAnsi" w:eastAsiaTheme="majorEastAsia" w:hAnsiTheme="majorHAnsi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8A7B9D"/>
    <w:pPr>
      <w:tabs>
        <w:tab w:val="center" w:pos="4513"/>
        <w:tab w:val="right" w:pos="9026"/>
      </w:tabs>
      <w:spacing w:after="0"/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A7B9D"/>
    <w:rPr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A7B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B9D"/>
  </w:style>
  <w:style w:type="table" w:styleId="TableGrid">
    <w:name w:val="Table Grid"/>
    <w:basedOn w:val="TableNormal"/>
    <w:uiPriority w:val="39"/>
    <w:rsid w:val="00E6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9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RojhbtQ/Ag8SR5eUV3Wo+Xr1g==">CgMxLjAyDmguY2hnY2FkcHI5ZWM4OAByITExQzdGV21CdXM5NEdkRWlZVEVIWEljVmNTLVpHVk5aWg==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Patchell</dc:creator>
  <cp:lastModifiedBy>Brendan Patchell</cp:lastModifiedBy>
  <cp:revision>6</cp:revision>
  <dcterms:created xsi:type="dcterms:W3CDTF">2023-11-09T16:04:00Z</dcterms:created>
  <dcterms:modified xsi:type="dcterms:W3CDTF">2023-11-10T10:44:00Z</dcterms:modified>
</cp:coreProperties>
</file>